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4BA" w:rsidRDefault="00965144">
      <w:pPr>
        <w:spacing w:after="0"/>
        <w:jc w:val="center"/>
        <w:rPr>
          <w:b/>
          <w:color w:val="222222"/>
          <w:sz w:val="24"/>
          <w:szCs w:val="24"/>
        </w:rPr>
      </w:pPr>
      <w:bookmarkStart w:id="0" w:name="_GoBack"/>
      <w:r>
        <w:rPr>
          <w:b/>
          <w:color w:val="222222"/>
          <w:sz w:val="24"/>
          <w:szCs w:val="24"/>
        </w:rPr>
        <w:t>ANEXO III</w:t>
      </w:r>
    </w:p>
    <w:p w:rsidR="00FF04BA" w:rsidRDefault="00965144">
      <w:pPr>
        <w:spacing w:after="0"/>
        <w:jc w:val="center"/>
        <w:rPr>
          <w:b/>
          <w:sz w:val="24"/>
          <w:szCs w:val="24"/>
        </w:rPr>
      </w:pPr>
      <w:r>
        <w:rPr>
          <w:b/>
          <w:color w:val="222222"/>
          <w:sz w:val="24"/>
          <w:szCs w:val="24"/>
        </w:rPr>
        <w:t>TABELA DE</w:t>
      </w:r>
      <w:r>
        <w:rPr>
          <w:b/>
          <w:sz w:val="24"/>
          <w:szCs w:val="24"/>
        </w:rPr>
        <w:t xml:space="preserve"> PONTUAÇÃO DA AVALIAÇÃO CURRICULAR</w:t>
      </w:r>
      <w:bookmarkEnd w:id="0"/>
      <w:r>
        <w:rPr>
          <w:b/>
          <w:sz w:val="24"/>
          <w:szCs w:val="24"/>
        </w:rPr>
        <w:t xml:space="preserve"> </w:t>
      </w:r>
    </w:p>
    <w:p w:rsidR="00FF04BA" w:rsidRDefault="00FF04BA">
      <w:pPr>
        <w:spacing w:after="0"/>
        <w:jc w:val="center"/>
        <w:rPr>
          <w:b/>
        </w:rPr>
      </w:pPr>
    </w:p>
    <w:tbl>
      <w:tblPr>
        <w:tblStyle w:val="a9"/>
        <w:tblW w:w="1051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10"/>
        <w:gridCol w:w="4875"/>
        <w:gridCol w:w="1410"/>
        <w:gridCol w:w="1260"/>
        <w:gridCol w:w="1560"/>
      </w:tblGrid>
      <w:tr w:rsidR="007551F9" w:rsidRPr="007551F9">
        <w:trPr>
          <w:trHeight w:val="455"/>
        </w:trPr>
        <w:tc>
          <w:tcPr>
            <w:tcW w:w="14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04BA" w:rsidRPr="007551F9" w:rsidRDefault="00965144">
            <w:pPr>
              <w:widowControl w:val="0"/>
              <w:spacing w:line="276" w:lineRule="auto"/>
              <w:jc w:val="center"/>
              <w:rPr>
                <w:sz w:val="20"/>
                <w:szCs w:val="20"/>
              </w:rPr>
            </w:pPr>
            <w:r w:rsidRPr="007551F9">
              <w:rPr>
                <w:b/>
                <w:sz w:val="20"/>
                <w:szCs w:val="20"/>
              </w:rPr>
              <w:t>Componente</w:t>
            </w:r>
          </w:p>
        </w:tc>
        <w:tc>
          <w:tcPr>
            <w:tcW w:w="48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04BA" w:rsidRPr="007551F9" w:rsidRDefault="00965144">
            <w:pPr>
              <w:widowControl w:val="0"/>
              <w:spacing w:line="276" w:lineRule="auto"/>
              <w:jc w:val="center"/>
              <w:rPr>
                <w:sz w:val="20"/>
                <w:szCs w:val="20"/>
              </w:rPr>
            </w:pPr>
            <w:r w:rsidRPr="007551F9">
              <w:rPr>
                <w:b/>
                <w:sz w:val="20"/>
                <w:szCs w:val="20"/>
              </w:rPr>
              <w:t>Atividade</w:t>
            </w:r>
          </w:p>
        </w:tc>
        <w:tc>
          <w:tcPr>
            <w:tcW w:w="14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04BA" w:rsidRPr="007551F9" w:rsidRDefault="00965144">
            <w:pPr>
              <w:widowControl w:val="0"/>
              <w:spacing w:line="276" w:lineRule="auto"/>
              <w:jc w:val="center"/>
              <w:rPr>
                <w:sz w:val="20"/>
                <w:szCs w:val="20"/>
              </w:rPr>
            </w:pPr>
            <w:r w:rsidRPr="007551F9">
              <w:rPr>
                <w:b/>
                <w:sz w:val="20"/>
                <w:szCs w:val="20"/>
              </w:rPr>
              <w:t>Pontuação Unitária</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04BA" w:rsidRPr="007551F9" w:rsidRDefault="00965144">
            <w:pPr>
              <w:widowControl w:val="0"/>
              <w:spacing w:line="276" w:lineRule="auto"/>
              <w:jc w:val="center"/>
              <w:rPr>
                <w:sz w:val="20"/>
                <w:szCs w:val="20"/>
              </w:rPr>
            </w:pPr>
            <w:r w:rsidRPr="007551F9">
              <w:rPr>
                <w:b/>
                <w:sz w:val="20"/>
                <w:szCs w:val="20"/>
              </w:rPr>
              <w:t>Pontuação Máxima por Atividade</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F04BA" w:rsidRPr="007551F9" w:rsidRDefault="00965144">
            <w:pPr>
              <w:widowControl w:val="0"/>
              <w:spacing w:line="276" w:lineRule="auto"/>
              <w:jc w:val="center"/>
              <w:rPr>
                <w:b/>
                <w:sz w:val="20"/>
                <w:szCs w:val="20"/>
              </w:rPr>
            </w:pPr>
            <w:r w:rsidRPr="007551F9">
              <w:rPr>
                <w:b/>
                <w:sz w:val="20"/>
                <w:szCs w:val="20"/>
              </w:rPr>
              <w:t>Pontuação do</w:t>
            </w:r>
          </w:p>
          <w:p w:rsidR="00FF04BA" w:rsidRPr="007551F9" w:rsidRDefault="00965144">
            <w:pPr>
              <w:widowControl w:val="0"/>
              <w:spacing w:line="276" w:lineRule="auto"/>
              <w:jc w:val="center"/>
              <w:rPr>
                <w:b/>
                <w:sz w:val="20"/>
                <w:szCs w:val="20"/>
              </w:rPr>
            </w:pPr>
            <w:proofErr w:type="gramStart"/>
            <w:r w:rsidRPr="007551F9">
              <w:rPr>
                <w:b/>
                <w:sz w:val="20"/>
                <w:szCs w:val="20"/>
              </w:rPr>
              <w:t>candidato</w:t>
            </w:r>
            <w:proofErr w:type="gramEnd"/>
            <w:r w:rsidRPr="007551F9">
              <w:rPr>
                <w:b/>
                <w:sz w:val="20"/>
                <w:szCs w:val="20"/>
              </w:rPr>
              <w:t xml:space="preserve"> (Indique o número da página)*</w:t>
            </w:r>
          </w:p>
        </w:tc>
      </w:tr>
      <w:tr w:rsidR="007551F9" w:rsidRPr="007551F9">
        <w:trPr>
          <w:trHeight w:val="917"/>
        </w:trPr>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both"/>
              <w:rPr>
                <w:b/>
                <w:sz w:val="20"/>
                <w:szCs w:val="20"/>
              </w:rPr>
            </w:pPr>
            <w:r w:rsidRPr="007551F9">
              <w:rPr>
                <w:b/>
                <w:sz w:val="20"/>
                <w:szCs w:val="20"/>
              </w:rPr>
              <w:t>Formação Acadêmica</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both"/>
              <w:rPr>
                <w:sz w:val="20"/>
                <w:szCs w:val="20"/>
              </w:rPr>
            </w:pPr>
            <w:r w:rsidRPr="007551F9">
              <w:rPr>
                <w:sz w:val="20"/>
                <w:szCs w:val="20"/>
              </w:rPr>
              <w:t xml:space="preserve">Diploma ou Declaração de Conclusão de curso </w:t>
            </w:r>
            <w:r w:rsidRPr="007551F9">
              <w:rPr>
                <w:i/>
                <w:sz w:val="20"/>
                <w:szCs w:val="20"/>
              </w:rPr>
              <w:t>stricto sensu</w:t>
            </w:r>
            <w:r w:rsidRPr="007551F9">
              <w:rPr>
                <w:sz w:val="20"/>
                <w:szCs w:val="20"/>
              </w:rPr>
              <w:t xml:space="preserve"> em nível de Doutorado na área de Saúde Coletiva ou Saúde Pública ou Educação na Saúde ou Interdisciplinar em Educação Profissional em Saúde realizada em Instituição de Ensino Superior (IES) oficialmente reconhecida pelo MEC.</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center"/>
              <w:rPr>
                <w:sz w:val="20"/>
                <w:szCs w:val="20"/>
              </w:rPr>
            </w:pPr>
            <w:r w:rsidRPr="007551F9">
              <w:rPr>
                <w:sz w:val="20"/>
                <w:szCs w:val="20"/>
              </w:rPr>
              <w:t>15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center"/>
              <w:rPr>
                <w:sz w:val="20"/>
                <w:szCs w:val="20"/>
              </w:rPr>
            </w:pPr>
            <w:r w:rsidRPr="007551F9">
              <w:rPr>
                <w:sz w:val="20"/>
                <w:szCs w:val="20"/>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FF04BA">
            <w:pPr>
              <w:widowControl w:val="0"/>
              <w:spacing w:line="276" w:lineRule="auto"/>
              <w:jc w:val="center"/>
              <w:rPr>
                <w:sz w:val="20"/>
                <w:szCs w:val="20"/>
              </w:rPr>
            </w:pPr>
          </w:p>
        </w:tc>
      </w:tr>
      <w:tr w:rsidR="007551F9" w:rsidRPr="007551F9">
        <w:trPr>
          <w:trHeight w:val="644"/>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FF04BA">
            <w:pPr>
              <w:widowControl w:val="0"/>
              <w:pBdr>
                <w:top w:val="nil"/>
                <w:left w:val="nil"/>
                <w:bottom w:val="nil"/>
                <w:right w:val="nil"/>
                <w:between w:val="nil"/>
              </w:pBdr>
              <w:spacing w:line="276" w:lineRule="auto"/>
              <w:rPr>
                <w:sz w:val="20"/>
                <w:szCs w:val="20"/>
                <w:highlight w:val="yellow"/>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both"/>
              <w:rPr>
                <w:sz w:val="20"/>
                <w:szCs w:val="20"/>
              </w:rPr>
            </w:pPr>
            <w:r w:rsidRPr="007551F9">
              <w:rPr>
                <w:sz w:val="20"/>
                <w:szCs w:val="20"/>
              </w:rPr>
              <w:t xml:space="preserve">Diploma ou Declaração de Conclusão de curso </w:t>
            </w:r>
            <w:r w:rsidRPr="007551F9">
              <w:rPr>
                <w:i/>
                <w:sz w:val="20"/>
                <w:szCs w:val="20"/>
              </w:rPr>
              <w:t>stricto sensu</w:t>
            </w:r>
            <w:r w:rsidRPr="007551F9">
              <w:rPr>
                <w:sz w:val="20"/>
                <w:szCs w:val="20"/>
              </w:rPr>
              <w:t xml:space="preserve"> em nível de Mestrado na área de Saúde Coletiva ou Saúde Pública ou Educação na Saúde ou Interdisciplinar em Educação Profissional em Saúde realizada em Instituição de Ensino Superior (IES) oficialmente reconhecida pelo MEC.</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center"/>
              <w:rPr>
                <w:sz w:val="20"/>
                <w:szCs w:val="20"/>
              </w:rPr>
            </w:pPr>
            <w:r w:rsidRPr="007551F9">
              <w:rPr>
                <w:sz w:val="20"/>
                <w:szCs w:val="20"/>
              </w:rPr>
              <w:t>13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center"/>
              <w:rPr>
                <w:sz w:val="20"/>
                <w:szCs w:val="20"/>
              </w:rPr>
            </w:pPr>
            <w:r w:rsidRPr="007551F9">
              <w:rPr>
                <w:sz w:val="20"/>
                <w:szCs w:val="20"/>
              </w:rPr>
              <w:t>13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FF04BA">
            <w:pPr>
              <w:widowControl w:val="0"/>
              <w:spacing w:line="276" w:lineRule="auto"/>
              <w:jc w:val="center"/>
              <w:rPr>
                <w:sz w:val="20"/>
                <w:szCs w:val="20"/>
              </w:rPr>
            </w:pPr>
          </w:p>
        </w:tc>
      </w:tr>
      <w:tr w:rsidR="007551F9" w:rsidRPr="007551F9">
        <w:trPr>
          <w:trHeight w:val="644"/>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FF04BA">
            <w:pPr>
              <w:widowControl w:val="0"/>
              <w:pBdr>
                <w:top w:val="nil"/>
                <w:left w:val="nil"/>
                <w:bottom w:val="nil"/>
                <w:right w:val="nil"/>
                <w:between w:val="nil"/>
              </w:pBdr>
              <w:spacing w:line="276" w:lineRule="auto"/>
              <w:rPr>
                <w:sz w:val="20"/>
                <w:szCs w:val="20"/>
                <w:highlight w:val="yellow"/>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both"/>
              <w:rPr>
                <w:sz w:val="20"/>
                <w:szCs w:val="20"/>
              </w:rPr>
            </w:pPr>
            <w:r w:rsidRPr="007551F9">
              <w:rPr>
                <w:sz w:val="20"/>
                <w:szCs w:val="20"/>
              </w:rPr>
              <w:t>Diploma ou Declaração de Conclusão de curso de Residência em Saúde Coletiva ou Saúde da Família ou Saúde Mental ou na área da Atenção Hospitalar/</w:t>
            </w:r>
            <w:proofErr w:type="gramStart"/>
            <w:r w:rsidRPr="007551F9">
              <w:rPr>
                <w:sz w:val="20"/>
                <w:szCs w:val="20"/>
              </w:rPr>
              <w:t>Atenção Especializada</w:t>
            </w:r>
            <w:r w:rsidRPr="007551F9">
              <w:t xml:space="preserve"> </w:t>
            </w:r>
            <w:r w:rsidRPr="007551F9">
              <w:rPr>
                <w:sz w:val="20"/>
                <w:szCs w:val="20"/>
              </w:rPr>
              <w:t>realizada</w:t>
            </w:r>
            <w:proofErr w:type="gramEnd"/>
            <w:r w:rsidRPr="007551F9">
              <w:rPr>
                <w:sz w:val="20"/>
                <w:szCs w:val="20"/>
              </w:rPr>
              <w:t xml:space="preserve"> em Instituição oficialmente reconhecida pelo MEC.</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r w:rsidRPr="007551F9">
              <w:rPr>
                <w:sz w:val="20"/>
                <w:szCs w:val="20"/>
              </w:rPr>
              <w:t>14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r w:rsidRPr="007551F9">
              <w:rPr>
                <w:sz w:val="20"/>
                <w:szCs w:val="20"/>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FF04BA">
            <w:pPr>
              <w:widowControl w:val="0"/>
              <w:spacing w:line="276" w:lineRule="auto"/>
              <w:jc w:val="center"/>
              <w:rPr>
                <w:sz w:val="20"/>
                <w:szCs w:val="20"/>
              </w:rPr>
            </w:pPr>
          </w:p>
        </w:tc>
      </w:tr>
      <w:tr w:rsidR="007551F9" w:rsidRPr="007551F9">
        <w:trPr>
          <w:trHeight w:val="702"/>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FF04BA">
            <w:pPr>
              <w:widowControl w:val="0"/>
              <w:pBdr>
                <w:top w:val="nil"/>
                <w:left w:val="nil"/>
                <w:bottom w:val="nil"/>
                <w:right w:val="nil"/>
                <w:between w:val="nil"/>
              </w:pBdr>
              <w:spacing w:line="276" w:lineRule="auto"/>
              <w:rPr>
                <w:sz w:val="20"/>
                <w:szCs w:val="20"/>
                <w:highlight w:val="yellow"/>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both"/>
              <w:rPr>
                <w:sz w:val="20"/>
                <w:szCs w:val="20"/>
              </w:rPr>
            </w:pPr>
            <w:r w:rsidRPr="007551F9">
              <w:rPr>
                <w:sz w:val="20"/>
                <w:szCs w:val="20"/>
              </w:rPr>
              <w:t xml:space="preserve">Diploma ou Declaração de Conclusão de curso de Especialização </w:t>
            </w:r>
            <w:r w:rsidRPr="007551F9">
              <w:rPr>
                <w:i/>
                <w:sz w:val="20"/>
                <w:szCs w:val="20"/>
              </w:rPr>
              <w:t>lato sensu</w:t>
            </w:r>
            <w:r w:rsidRPr="007551F9">
              <w:rPr>
                <w:sz w:val="20"/>
                <w:szCs w:val="20"/>
              </w:rPr>
              <w:t xml:space="preserve"> na área de Saúde Coletiva,</w:t>
            </w:r>
            <w:proofErr w:type="gramStart"/>
            <w:r w:rsidRPr="007551F9">
              <w:rPr>
                <w:sz w:val="20"/>
                <w:szCs w:val="20"/>
              </w:rPr>
              <w:t xml:space="preserve">  </w:t>
            </w:r>
            <w:proofErr w:type="gramEnd"/>
            <w:r w:rsidRPr="007551F9">
              <w:rPr>
                <w:sz w:val="20"/>
                <w:szCs w:val="20"/>
              </w:rPr>
              <w:t>Saúde Pública ou Saúde da Família ou Saúde Mental ou na área da Atenção Hospitalar/Atenção Especializada, com carga horária mínima de 360 horas, realizado por Instituição de Ensino oficialmente reconhecida pelo MEC.</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proofErr w:type="gramStart"/>
            <w:r w:rsidRPr="007551F9">
              <w:rPr>
                <w:sz w:val="20"/>
                <w:szCs w:val="20"/>
              </w:rPr>
              <w:t>8</w:t>
            </w:r>
            <w:proofErr w:type="gramEnd"/>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proofErr w:type="gramStart"/>
            <w:r w:rsidRPr="007551F9">
              <w:rPr>
                <w:sz w:val="20"/>
                <w:szCs w:val="20"/>
              </w:rPr>
              <w:t>8</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FF04BA">
            <w:pPr>
              <w:widowControl w:val="0"/>
              <w:spacing w:line="276" w:lineRule="auto"/>
              <w:jc w:val="center"/>
              <w:rPr>
                <w:sz w:val="20"/>
                <w:szCs w:val="20"/>
              </w:rPr>
            </w:pPr>
          </w:p>
        </w:tc>
      </w:tr>
      <w:tr w:rsidR="007551F9" w:rsidRPr="007551F9">
        <w:trPr>
          <w:trHeight w:val="702"/>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FF04BA">
            <w:pPr>
              <w:widowControl w:val="0"/>
              <w:pBdr>
                <w:top w:val="nil"/>
                <w:left w:val="nil"/>
                <w:bottom w:val="nil"/>
                <w:right w:val="nil"/>
                <w:between w:val="nil"/>
              </w:pBdr>
              <w:spacing w:line="276" w:lineRule="auto"/>
              <w:rPr>
                <w:sz w:val="20"/>
                <w:szCs w:val="20"/>
                <w:highlight w:val="yellow"/>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both"/>
              <w:rPr>
                <w:sz w:val="20"/>
                <w:szCs w:val="20"/>
              </w:rPr>
            </w:pPr>
            <w:r w:rsidRPr="007551F9">
              <w:rPr>
                <w:sz w:val="20"/>
                <w:szCs w:val="20"/>
              </w:rPr>
              <w:t xml:space="preserve">Diploma ou Declaração de Conclusão de curso de Especialização </w:t>
            </w:r>
            <w:r w:rsidRPr="007551F9">
              <w:rPr>
                <w:i/>
                <w:sz w:val="20"/>
                <w:szCs w:val="20"/>
              </w:rPr>
              <w:t>lato sensu</w:t>
            </w:r>
            <w:r w:rsidRPr="007551F9">
              <w:rPr>
                <w:sz w:val="20"/>
                <w:szCs w:val="20"/>
              </w:rPr>
              <w:t xml:space="preserve"> na área da Saúde, com carga horária mínima de 360 horas, realizado por Instituição de Ensino oficialmente reconhecida pelo MEC.</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proofErr w:type="gramStart"/>
            <w:r w:rsidRPr="007551F9">
              <w:rPr>
                <w:sz w:val="20"/>
                <w:szCs w:val="20"/>
              </w:rPr>
              <w:t>5</w:t>
            </w:r>
            <w:proofErr w:type="gramEnd"/>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proofErr w:type="gramStart"/>
            <w:r w:rsidRPr="007551F9">
              <w:rPr>
                <w:sz w:val="20"/>
                <w:szCs w:val="20"/>
              </w:rPr>
              <w:t>5</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FF04BA">
            <w:pPr>
              <w:widowControl w:val="0"/>
              <w:spacing w:line="276" w:lineRule="auto"/>
              <w:jc w:val="center"/>
              <w:rPr>
                <w:sz w:val="20"/>
                <w:szCs w:val="20"/>
              </w:rPr>
            </w:pPr>
          </w:p>
        </w:tc>
      </w:tr>
      <w:tr w:rsidR="007551F9" w:rsidRPr="007551F9">
        <w:trPr>
          <w:trHeight w:val="522"/>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FF04BA">
            <w:pPr>
              <w:widowControl w:val="0"/>
              <w:pBdr>
                <w:top w:val="nil"/>
                <w:left w:val="nil"/>
                <w:bottom w:val="nil"/>
                <w:right w:val="nil"/>
                <w:between w:val="nil"/>
              </w:pBdr>
              <w:spacing w:line="276" w:lineRule="auto"/>
              <w:rPr>
                <w:sz w:val="20"/>
                <w:szCs w:val="20"/>
                <w:highlight w:val="yellow"/>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both"/>
              <w:rPr>
                <w:sz w:val="20"/>
                <w:szCs w:val="20"/>
              </w:rPr>
            </w:pPr>
            <w:r w:rsidRPr="007551F9">
              <w:rPr>
                <w:sz w:val="20"/>
                <w:szCs w:val="20"/>
              </w:rPr>
              <w:t>Curso de Aperfeiçoamento na área de saúde. Carga horária mínima de 180 horas, ofertado por instituição de ensino oficialmente reconhecida pelo MEC.</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proofErr w:type="gramStart"/>
            <w:r w:rsidRPr="007551F9">
              <w:rPr>
                <w:sz w:val="20"/>
                <w:szCs w:val="20"/>
              </w:rPr>
              <w:t>3</w:t>
            </w:r>
            <w:proofErr w:type="gramEnd"/>
            <w:r w:rsidRPr="007551F9">
              <w:rPr>
                <w:sz w:val="20"/>
                <w:szCs w:val="20"/>
              </w:rPr>
              <w:t xml:space="preserve"> por curso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proofErr w:type="gramStart"/>
            <w:r w:rsidRPr="007551F9">
              <w:rPr>
                <w:sz w:val="20"/>
                <w:szCs w:val="20"/>
              </w:rPr>
              <w:t>6</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FF04BA">
            <w:pPr>
              <w:widowControl w:val="0"/>
              <w:spacing w:line="276" w:lineRule="auto"/>
              <w:jc w:val="center"/>
              <w:rPr>
                <w:sz w:val="20"/>
                <w:szCs w:val="20"/>
              </w:rPr>
            </w:pPr>
          </w:p>
        </w:tc>
      </w:tr>
      <w:tr w:rsidR="007551F9" w:rsidRPr="007551F9">
        <w:trPr>
          <w:trHeight w:val="911"/>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FF04BA">
            <w:pPr>
              <w:widowControl w:val="0"/>
              <w:pBdr>
                <w:top w:val="nil"/>
                <w:left w:val="nil"/>
                <w:bottom w:val="nil"/>
                <w:right w:val="nil"/>
                <w:between w:val="nil"/>
              </w:pBdr>
              <w:spacing w:line="276" w:lineRule="auto"/>
              <w:rPr>
                <w:sz w:val="20"/>
                <w:szCs w:val="20"/>
                <w:highlight w:val="yellow"/>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both"/>
              <w:rPr>
                <w:sz w:val="20"/>
                <w:szCs w:val="20"/>
              </w:rPr>
            </w:pPr>
            <w:r w:rsidRPr="007551F9">
              <w:rPr>
                <w:sz w:val="20"/>
                <w:szCs w:val="20"/>
              </w:rPr>
              <w:t>Curso de Atualização na área de saúde. Carga horária mínima de 40 horas, ofertado por instituição de ensino oficialmente reconhecida pelo MEC.</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proofErr w:type="gramStart"/>
            <w:r w:rsidRPr="007551F9">
              <w:rPr>
                <w:sz w:val="20"/>
                <w:szCs w:val="20"/>
              </w:rPr>
              <w:t>2</w:t>
            </w:r>
            <w:proofErr w:type="gramEnd"/>
            <w:r w:rsidRPr="007551F9">
              <w:rPr>
                <w:sz w:val="20"/>
                <w:szCs w:val="20"/>
              </w:rPr>
              <w:t xml:space="preserve"> por curso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proofErr w:type="gramStart"/>
            <w:r w:rsidRPr="007551F9">
              <w:rPr>
                <w:sz w:val="20"/>
                <w:szCs w:val="20"/>
              </w:rPr>
              <w:t>4</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FF04BA">
            <w:pPr>
              <w:widowControl w:val="0"/>
              <w:spacing w:line="276" w:lineRule="auto"/>
              <w:jc w:val="center"/>
              <w:rPr>
                <w:sz w:val="20"/>
                <w:szCs w:val="20"/>
              </w:rPr>
            </w:pPr>
          </w:p>
        </w:tc>
      </w:tr>
      <w:tr w:rsidR="007551F9" w:rsidRPr="007551F9">
        <w:trPr>
          <w:trHeight w:val="20"/>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FF04BA">
            <w:pPr>
              <w:widowControl w:val="0"/>
              <w:pBdr>
                <w:top w:val="nil"/>
                <w:left w:val="nil"/>
                <w:bottom w:val="nil"/>
                <w:right w:val="nil"/>
                <w:between w:val="nil"/>
              </w:pBdr>
              <w:spacing w:line="276" w:lineRule="auto"/>
              <w:rPr>
                <w:sz w:val="20"/>
                <w:szCs w:val="20"/>
                <w:highlight w:val="yellow"/>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both"/>
              <w:rPr>
                <w:sz w:val="20"/>
                <w:szCs w:val="20"/>
              </w:rPr>
            </w:pPr>
            <w:r w:rsidRPr="007551F9">
              <w:rPr>
                <w:sz w:val="20"/>
                <w:szCs w:val="20"/>
              </w:rPr>
              <w:t>Participação em projeto de extensão universitária em saúde ou em programa de reorientação da formação em saúde (PET; VERSUS) realizado por Instituição de Ensino Superior (IES) oficialmente reconhecida pelo MEC.</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proofErr w:type="gramStart"/>
            <w:r w:rsidRPr="007551F9">
              <w:rPr>
                <w:sz w:val="20"/>
                <w:szCs w:val="20"/>
              </w:rPr>
              <w:t>2</w:t>
            </w:r>
            <w:proofErr w:type="gramEnd"/>
            <w:r w:rsidRPr="007551F9">
              <w:rPr>
                <w:sz w:val="20"/>
                <w:szCs w:val="20"/>
              </w:rPr>
              <w:t xml:space="preserve"> por projeto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proofErr w:type="gramStart"/>
            <w:r w:rsidRPr="007551F9">
              <w:rPr>
                <w:sz w:val="20"/>
                <w:szCs w:val="20"/>
              </w:rPr>
              <w:t>4</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FF04BA">
            <w:pPr>
              <w:widowControl w:val="0"/>
              <w:spacing w:line="276" w:lineRule="auto"/>
              <w:jc w:val="center"/>
              <w:rPr>
                <w:sz w:val="20"/>
                <w:szCs w:val="20"/>
              </w:rPr>
            </w:pPr>
          </w:p>
        </w:tc>
      </w:tr>
      <w:tr w:rsidR="007551F9" w:rsidRPr="007551F9">
        <w:trPr>
          <w:trHeight w:val="400"/>
        </w:trPr>
        <w:tc>
          <w:tcPr>
            <w:tcW w:w="1410" w:type="dxa"/>
            <w:tcBorders>
              <w:top w:val="single" w:sz="4" w:space="0" w:color="000000"/>
              <w:left w:val="single" w:sz="4" w:space="0" w:color="000000"/>
              <w:bottom w:val="single" w:sz="4" w:space="0" w:color="000000"/>
              <w:right w:val="single" w:sz="4" w:space="0" w:color="000000"/>
            </w:tcBorders>
            <w:shd w:val="clear" w:color="auto" w:fill="EFEFEF"/>
            <w:vAlign w:val="bottom"/>
          </w:tcPr>
          <w:p w:rsidR="00FF04BA" w:rsidRPr="007551F9" w:rsidRDefault="00FF04BA">
            <w:pPr>
              <w:widowControl w:val="0"/>
              <w:spacing w:line="276" w:lineRule="auto"/>
              <w:jc w:val="both"/>
              <w:rPr>
                <w:sz w:val="20"/>
                <w:szCs w:val="20"/>
              </w:rPr>
            </w:pPr>
          </w:p>
        </w:tc>
        <w:tc>
          <w:tcPr>
            <w:tcW w:w="4875" w:type="dxa"/>
            <w:tcBorders>
              <w:top w:val="single" w:sz="4" w:space="0" w:color="000000"/>
              <w:left w:val="single" w:sz="4" w:space="0" w:color="000000"/>
              <w:bottom w:val="single" w:sz="4" w:space="0" w:color="000000"/>
              <w:right w:val="single" w:sz="4" w:space="0" w:color="000000"/>
            </w:tcBorders>
            <w:shd w:val="clear" w:color="auto" w:fill="EFEFEF"/>
            <w:vAlign w:val="bottom"/>
          </w:tcPr>
          <w:p w:rsidR="00FF04BA" w:rsidRPr="007551F9" w:rsidRDefault="00965144">
            <w:pPr>
              <w:widowControl w:val="0"/>
              <w:spacing w:line="276" w:lineRule="auto"/>
              <w:jc w:val="both"/>
              <w:rPr>
                <w:sz w:val="20"/>
                <w:szCs w:val="20"/>
              </w:rPr>
            </w:pPr>
            <w:r w:rsidRPr="007551F9">
              <w:rPr>
                <w:b/>
                <w:sz w:val="20"/>
                <w:szCs w:val="20"/>
              </w:rPr>
              <w:t>Pontuação máxima no Componente FORMAÇÃO</w:t>
            </w:r>
          </w:p>
        </w:tc>
        <w:tc>
          <w:tcPr>
            <w:tcW w:w="4230" w:type="dxa"/>
            <w:gridSpan w:val="3"/>
            <w:tcBorders>
              <w:top w:val="single" w:sz="4" w:space="0" w:color="000000"/>
              <w:left w:val="single" w:sz="4" w:space="0" w:color="000000"/>
              <w:bottom w:val="single" w:sz="4" w:space="0" w:color="000000"/>
              <w:right w:val="single" w:sz="4" w:space="0" w:color="000000"/>
            </w:tcBorders>
            <w:shd w:val="clear" w:color="auto" w:fill="EFEFEF"/>
            <w:vAlign w:val="center"/>
          </w:tcPr>
          <w:p w:rsidR="00FF04BA" w:rsidRPr="007551F9" w:rsidRDefault="00965144">
            <w:pPr>
              <w:widowControl w:val="0"/>
              <w:spacing w:line="276" w:lineRule="auto"/>
              <w:jc w:val="center"/>
              <w:rPr>
                <w:b/>
                <w:sz w:val="20"/>
                <w:szCs w:val="20"/>
              </w:rPr>
            </w:pPr>
            <w:r w:rsidRPr="007551F9">
              <w:rPr>
                <w:b/>
                <w:sz w:val="20"/>
                <w:szCs w:val="20"/>
              </w:rPr>
              <w:t>30</w:t>
            </w:r>
          </w:p>
        </w:tc>
      </w:tr>
      <w:tr w:rsidR="007551F9" w:rsidRPr="007551F9">
        <w:trPr>
          <w:trHeight w:val="601"/>
        </w:trPr>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FF04BA">
            <w:pPr>
              <w:widowControl w:val="0"/>
              <w:spacing w:line="276" w:lineRule="auto"/>
              <w:jc w:val="both"/>
              <w:rPr>
                <w:b/>
                <w:sz w:val="20"/>
                <w:szCs w:val="20"/>
              </w:rPr>
            </w:pPr>
          </w:p>
          <w:p w:rsidR="00FF04BA" w:rsidRPr="007551F9" w:rsidRDefault="00965144">
            <w:pPr>
              <w:widowControl w:val="0"/>
              <w:spacing w:line="276" w:lineRule="auto"/>
              <w:jc w:val="both"/>
              <w:rPr>
                <w:b/>
                <w:sz w:val="20"/>
                <w:szCs w:val="20"/>
              </w:rPr>
            </w:pPr>
            <w:r w:rsidRPr="007551F9">
              <w:rPr>
                <w:b/>
                <w:sz w:val="20"/>
                <w:szCs w:val="20"/>
              </w:rPr>
              <w:t>Experiência profissional</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both"/>
              <w:rPr>
                <w:sz w:val="20"/>
                <w:szCs w:val="20"/>
              </w:rPr>
            </w:pPr>
            <w:r w:rsidRPr="007551F9">
              <w:rPr>
                <w:sz w:val="20"/>
                <w:szCs w:val="20"/>
              </w:rPr>
              <w:t xml:space="preserve">Experiência profissional na área da Saúde Coletiva ou Saúde Pública, tendo exercido cargo ou função de gerente ou chefe ou </w:t>
            </w:r>
            <w:proofErr w:type="gramStart"/>
            <w:r w:rsidRPr="007551F9">
              <w:rPr>
                <w:sz w:val="20"/>
                <w:szCs w:val="20"/>
              </w:rPr>
              <w:t>coordenador(</w:t>
            </w:r>
            <w:proofErr w:type="gramEnd"/>
            <w:r w:rsidRPr="007551F9">
              <w:rPr>
                <w:sz w:val="20"/>
                <w:szCs w:val="20"/>
              </w:rPr>
              <w:t>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center"/>
              <w:rPr>
                <w:sz w:val="20"/>
                <w:szCs w:val="20"/>
              </w:rPr>
            </w:pPr>
            <w:proofErr w:type="gramStart"/>
            <w:r w:rsidRPr="007551F9">
              <w:rPr>
                <w:sz w:val="20"/>
                <w:szCs w:val="20"/>
              </w:rPr>
              <w:t>5</w:t>
            </w:r>
            <w:proofErr w:type="gramEnd"/>
            <w:r w:rsidRPr="007551F9">
              <w:rPr>
                <w:sz w:val="20"/>
                <w:szCs w:val="20"/>
              </w:rPr>
              <w:t xml:space="preserve"> por semestre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center"/>
              <w:rPr>
                <w:sz w:val="20"/>
                <w:szCs w:val="20"/>
              </w:rPr>
            </w:pPr>
            <w:r w:rsidRPr="007551F9">
              <w:rPr>
                <w:sz w:val="20"/>
                <w:szCs w:val="20"/>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FF04BA">
            <w:pPr>
              <w:widowControl w:val="0"/>
              <w:spacing w:line="276" w:lineRule="auto"/>
              <w:jc w:val="center"/>
              <w:rPr>
                <w:sz w:val="20"/>
                <w:szCs w:val="20"/>
              </w:rPr>
            </w:pPr>
          </w:p>
        </w:tc>
      </w:tr>
      <w:tr w:rsidR="007551F9" w:rsidRPr="007551F9">
        <w:trPr>
          <w:trHeight w:val="601"/>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FF04BA">
            <w:pPr>
              <w:widowControl w:val="0"/>
              <w:jc w:val="both"/>
              <w:rPr>
                <w:b/>
                <w:sz w:val="20"/>
                <w:szCs w:val="20"/>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both"/>
              <w:rPr>
                <w:sz w:val="20"/>
                <w:szCs w:val="20"/>
              </w:rPr>
            </w:pPr>
            <w:r w:rsidRPr="007551F9">
              <w:rPr>
                <w:sz w:val="20"/>
                <w:szCs w:val="20"/>
              </w:rPr>
              <w:t xml:space="preserve">Experiência profissional na área da Saúde Coletiva ou Saúde Pública, tendo exercido função de </w:t>
            </w:r>
            <w:proofErr w:type="gramStart"/>
            <w:r w:rsidRPr="007551F9">
              <w:rPr>
                <w:sz w:val="20"/>
                <w:szCs w:val="20"/>
              </w:rPr>
              <w:t>técnico(</w:t>
            </w:r>
            <w:proofErr w:type="gramEnd"/>
            <w:r w:rsidRPr="007551F9">
              <w:rPr>
                <w:sz w:val="20"/>
                <w:szCs w:val="20"/>
              </w:rPr>
              <w:t>a).</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proofErr w:type="gramStart"/>
            <w:r w:rsidRPr="007551F9">
              <w:rPr>
                <w:sz w:val="20"/>
                <w:szCs w:val="20"/>
              </w:rPr>
              <w:t>4</w:t>
            </w:r>
            <w:proofErr w:type="gramEnd"/>
            <w:r w:rsidRPr="007551F9">
              <w:rPr>
                <w:sz w:val="20"/>
                <w:szCs w:val="20"/>
              </w:rPr>
              <w:t xml:space="preserve"> por semestre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r w:rsidRPr="007551F9">
              <w:rPr>
                <w:sz w:val="20"/>
                <w:szCs w:val="20"/>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FF04BA">
            <w:pPr>
              <w:widowControl w:val="0"/>
              <w:spacing w:line="276" w:lineRule="auto"/>
              <w:jc w:val="center"/>
              <w:rPr>
                <w:sz w:val="20"/>
                <w:szCs w:val="20"/>
              </w:rPr>
            </w:pPr>
          </w:p>
        </w:tc>
      </w:tr>
      <w:tr w:rsidR="007551F9" w:rsidRPr="007551F9">
        <w:trPr>
          <w:trHeight w:val="601"/>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FF04BA">
            <w:pPr>
              <w:widowControl w:val="0"/>
              <w:pBdr>
                <w:top w:val="nil"/>
                <w:left w:val="nil"/>
                <w:bottom w:val="nil"/>
                <w:right w:val="nil"/>
                <w:between w:val="nil"/>
              </w:pBdr>
              <w:rPr>
                <w:sz w:val="20"/>
                <w:szCs w:val="20"/>
                <w:highlight w:val="yellow"/>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both"/>
              <w:rPr>
                <w:sz w:val="20"/>
                <w:szCs w:val="20"/>
              </w:rPr>
            </w:pPr>
            <w:r w:rsidRPr="007551F9">
              <w:rPr>
                <w:sz w:val="20"/>
                <w:szCs w:val="20"/>
              </w:rPr>
              <w:t>Experiência profissional como preceptor na área da Saúde Coletiva ou Saúde Pública.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center"/>
              <w:rPr>
                <w:sz w:val="20"/>
                <w:szCs w:val="20"/>
              </w:rPr>
            </w:pPr>
            <w:proofErr w:type="gramStart"/>
            <w:r w:rsidRPr="007551F9">
              <w:rPr>
                <w:sz w:val="20"/>
                <w:szCs w:val="20"/>
              </w:rPr>
              <w:t>5</w:t>
            </w:r>
            <w:proofErr w:type="gramEnd"/>
            <w:r w:rsidRPr="007551F9">
              <w:rPr>
                <w:sz w:val="20"/>
                <w:szCs w:val="20"/>
              </w:rPr>
              <w:t xml:space="preserve"> por semestre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center"/>
              <w:rPr>
                <w:sz w:val="20"/>
                <w:szCs w:val="20"/>
              </w:rPr>
            </w:pPr>
            <w:r w:rsidRPr="007551F9">
              <w:rPr>
                <w:sz w:val="20"/>
                <w:szCs w:val="20"/>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FF04BA">
            <w:pPr>
              <w:widowControl w:val="0"/>
              <w:spacing w:line="276" w:lineRule="auto"/>
              <w:jc w:val="center"/>
              <w:rPr>
                <w:sz w:val="20"/>
                <w:szCs w:val="20"/>
              </w:rPr>
            </w:pPr>
          </w:p>
        </w:tc>
      </w:tr>
      <w:tr w:rsidR="007551F9" w:rsidRPr="007551F9">
        <w:trPr>
          <w:trHeight w:val="601"/>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FF04BA">
            <w:pPr>
              <w:widowControl w:val="0"/>
              <w:pBdr>
                <w:top w:val="nil"/>
                <w:left w:val="nil"/>
                <w:bottom w:val="nil"/>
                <w:right w:val="nil"/>
                <w:between w:val="nil"/>
              </w:pBdr>
              <w:rPr>
                <w:sz w:val="20"/>
                <w:szCs w:val="20"/>
                <w:highlight w:val="yellow"/>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both"/>
              <w:rPr>
                <w:sz w:val="20"/>
                <w:szCs w:val="20"/>
              </w:rPr>
            </w:pPr>
            <w:r w:rsidRPr="007551F9">
              <w:rPr>
                <w:sz w:val="20"/>
                <w:szCs w:val="20"/>
              </w:rPr>
              <w:t>Experiência profissional como docente na área da Saúde Coletiva ou Saúde Pública.</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proofErr w:type="gramStart"/>
            <w:r w:rsidRPr="007551F9">
              <w:rPr>
                <w:sz w:val="20"/>
                <w:szCs w:val="20"/>
              </w:rPr>
              <w:t>5</w:t>
            </w:r>
            <w:proofErr w:type="gramEnd"/>
            <w:r w:rsidRPr="007551F9">
              <w:rPr>
                <w:sz w:val="20"/>
                <w:szCs w:val="20"/>
              </w:rPr>
              <w:t xml:space="preserve"> pontos para cada 40</w:t>
            </w:r>
          </w:p>
          <w:p w:rsidR="00FF04BA" w:rsidRPr="007551F9" w:rsidRDefault="00965144">
            <w:pPr>
              <w:widowControl w:val="0"/>
              <w:spacing w:line="276" w:lineRule="auto"/>
              <w:jc w:val="center"/>
              <w:rPr>
                <w:sz w:val="20"/>
                <w:szCs w:val="20"/>
              </w:rPr>
            </w:pPr>
            <w:proofErr w:type="gramStart"/>
            <w:r w:rsidRPr="007551F9">
              <w:rPr>
                <w:sz w:val="20"/>
                <w:szCs w:val="20"/>
              </w:rPr>
              <w:t>horas</w:t>
            </w:r>
            <w:proofErr w:type="gramEnd"/>
            <w:r w:rsidRPr="007551F9">
              <w:rPr>
                <w:sz w:val="20"/>
                <w:szCs w:val="20"/>
              </w:rPr>
              <w:t>-aula</w:t>
            </w:r>
          </w:p>
          <w:p w:rsidR="00FF04BA" w:rsidRPr="007551F9" w:rsidRDefault="00965144">
            <w:pPr>
              <w:widowControl w:val="0"/>
              <w:spacing w:line="276" w:lineRule="auto"/>
              <w:jc w:val="center"/>
              <w:rPr>
                <w:sz w:val="20"/>
                <w:szCs w:val="20"/>
              </w:rPr>
            </w:pPr>
            <w:proofErr w:type="gramStart"/>
            <w:r w:rsidRPr="007551F9">
              <w:rPr>
                <w:sz w:val="20"/>
                <w:szCs w:val="20"/>
              </w:rPr>
              <w:t>ministradas</w:t>
            </w:r>
            <w:proofErr w:type="gramEnd"/>
          </w:p>
          <w:p w:rsidR="00FF04BA" w:rsidRPr="007551F9" w:rsidRDefault="00965144">
            <w:pPr>
              <w:widowControl w:val="0"/>
              <w:spacing w:line="276" w:lineRule="auto"/>
              <w:jc w:val="center"/>
              <w:rPr>
                <w:sz w:val="20"/>
                <w:szCs w:val="20"/>
              </w:rPr>
            </w:pPr>
            <w:proofErr w:type="gramStart"/>
            <w:r w:rsidRPr="007551F9">
              <w:rPr>
                <w:sz w:val="20"/>
                <w:szCs w:val="20"/>
              </w:rPr>
              <w:t>ou</w:t>
            </w:r>
            <w:proofErr w:type="gramEnd"/>
          </w:p>
          <w:p w:rsidR="00FF04BA" w:rsidRPr="007551F9" w:rsidRDefault="00965144">
            <w:pPr>
              <w:widowControl w:val="0"/>
              <w:spacing w:line="276" w:lineRule="auto"/>
              <w:jc w:val="center"/>
              <w:rPr>
                <w:sz w:val="20"/>
                <w:szCs w:val="20"/>
              </w:rPr>
            </w:pPr>
            <w:proofErr w:type="gramStart"/>
            <w:r w:rsidRPr="007551F9">
              <w:rPr>
                <w:sz w:val="20"/>
                <w:szCs w:val="20"/>
              </w:rPr>
              <w:t>5</w:t>
            </w:r>
            <w:proofErr w:type="gramEnd"/>
            <w:r w:rsidRPr="007551F9">
              <w:rPr>
                <w:sz w:val="20"/>
                <w:szCs w:val="20"/>
              </w:rPr>
              <w:t xml:space="preserve"> pontos por</w:t>
            </w:r>
          </w:p>
          <w:p w:rsidR="00FF04BA" w:rsidRPr="007551F9" w:rsidRDefault="00965144">
            <w:pPr>
              <w:widowControl w:val="0"/>
              <w:spacing w:line="276" w:lineRule="auto"/>
              <w:jc w:val="center"/>
              <w:rPr>
                <w:sz w:val="20"/>
                <w:szCs w:val="20"/>
              </w:rPr>
            </w:pPr>
            <w:proofErr w:type="gramStart"/>
            <w:r w:rsidRPr="007551F9">
              <w:rPr>
                <w:sz w:val="20"/>
                <w:szCs w:val="20"/>
              </w:rPr>
              <w:t>período</w:t>
            </w:r>
            <w:proofErr w:type="gramEnd"/>
            <w:r w:rsidRPr="007551F9">
              <w:rPr>
                <w:sz w:val="20"/>
                <w:szCs w:val="20"/>
              </w:rPr>
              <w:t xml:space="preserve"> letivo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r w:rsidRPr="007551F9">
              <w:rPr>
                <w:sz w:val="20"/>
                <w:szCs w:val="20"/>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FF04BA">
            <w:pPr>
              <w:widowControl w:val="0"/>
              <w:spacing w:line="276" w:lineRule="auto"/>
              <w:jc w:val="center"/>
              <w:rPr>
                <w:sz w:val="20"/>
                <w:szCs w:val="20"/>
              </w:rPr>
            </w:pPr>
          </w:p>
        </w:tc>
      </w:tr>
      <w:tr w:rsidR="007551F9" w:rsidRPr="007551F9">
        <w:trPr>
          <w:trHeight w:val="855"/>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FF04BA">
            <w:pPr>
              <w:widowControl w:val="0"/>
              <w:pBdr>
                <w:top w:val="nil"/>
                <w:left w:val="nil"/>
                <w:bottom w:val="nil"/>
                <w:right w:val="nil"/>
                <w:between w:val="nil"/>
              </w:pBdr>
              <w:rPr>
                <w:sz w:val="20"/>
                <w:szCs w:val="20"/>
                <w:highlight w:val="yellow"/>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both"/>
              <w:rPr>
                <w:sz w:val="20"/>
                <w:szCs w:val="20"/>
              </w:rPr>
            </w:pPr>
            <w:r w:rsidRPr="007551F9">
              <w:rPr>
                <w:sz w:val="20"/>
                <w:szCs w:val="20"/>
              </w:rPr>
              <w:t xml:space="preserve">Atividade de tutoria e/ou supervisão de estágio em curso técnico ou graduação ou pós-graduação na área da saúde. </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r w:rsidRPr="007551F9">
              <w:rPr>
                <w:sz w:val="20"/>
                <w:szCs w:val="20"/>
              </w:rPr>
              <w:t xml:space="preserve"> </w:t>
            </w:r>
            <w:proofErr w:type="gramStart"/>
            <w:r w:rsidRPr="007551F9">
              <w:rPr>
                <w:sz w:val="20"/>
                <w:szCs w:val="20"/>
              </w:rPr>
              <w:t>3</w:t>
            </w:r>
            <w:proofErr w:type="gramEnd"/>
            <w:r w:rsidRPr="007551F9">
              <w:rPr>
                <w:sz w:val="20"/>
                <w:szCs w:val="20"/>
              </w:rPr>
              <w:t xml:space="preserve"> pontos para cada 40 horas-aula </w:t>
            </w:r>
          </w:p>
          <w:p w:rsidR="00FF04BA" w:rsidRPr="007551F9" w:rsidRDefault="00965144">
            <w:pPr>
              <w:widowControl w:val="0"/>
              <w:spacing w:line="276" w:lineRule="auto"/>
              <w:jc w:val="center"/>
              <w:rPr>
                <w:sz w:val="20"/>
                <w:szCs w:val="20"/>
              </w:rPr>
            </w:pPr>
            <w:proofErr w:type="gramStart"/>
            <w:r w:rsidRPr="007551F9">
              <w:rPr>
                <w:sz w:val="20"/>
                <w:szCs w:val="20"/>
              </w:rPr>
              <w:t>ou</w:t>
            </w:r>
            <w:proofErr w:type="gramEnd"/>
            <w:r w:rsidRPr="007551F9">
              <w:rPr>
                <w:sz w:val="20"/>
                <w:szCs w:val="20"/>
              </w:rPr>
              <w:t xml:space="preserve"> </w:t>
            </w:r>
          </w:p>
          <w:p w:rsidR="00FF04BA" w:rsidRPr="007551F9" w:rsidRDefault="00965144">
            <w:pPr>
              <w:widowControl w:val="0"/>
              <w:spacing w:line="276" w:lineRule="auto"/>
              <w:jc w:val="center"/>
              <w:rPr>
                <w:sz w:val="20"/>
                <w:szCs w:val="20"/>
              </w:rPr>
            </w:pPr>
            <w:proofErr w:type="gramStart"/>
            <w:r w:rsidRPr="007551F9">
              <w:rPr>
                <w:sz w:val="20"/>
                <w:szCs w:val="20"/>
              </w:rPr>
              <w:t>por</w:t>
            </w:r>
            <w:proofErr w:type="gramEnd"/>
            <w:r w:rsidRPr="007551F9">
              <w:rPr>
                <w:sz w:val="20"/>
                <w:szCs w:val="20"/>
              </w:rPr>
              <w:t xml:space="preserve"> semestre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r w:rsidRPr="007551F9">
              <w:rPr>
                <w:sz w:val="20"/>
                <w:szCs w:val="20"/>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FF04BA">
            <w:pPr>
              <w:widowControl w:val="0"/>
              <w:spacing w:line="276" w:lineRule="auto"/>
              <w:jc w:val="center"/>
              <w:rPr>
                <w:sz w:val="20"/>
                <w:szCs w:val="20"/>
              </w:rPr>
            </w:pPr>
          </w:p>
        </w:tc>
      </w:tr>
      <w:tr w:rsidR="007551F9" w:rsidRPr="007551F9">
        <w:trPr>
          <w:trHeight w:val="515"/>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FF04BA">
            <w:pPr>
              <w:widowControl w:val="0"/>
              <w:pBdr>
                <w:top w:val="nil"/>
                <w:left w:val="nil"/>
                <w:bottom w:val="nil"/>
                <w:right w:val="nil"/>
                <w:between w:val="nil"/>
              </w:pBdr>
              <w:rPr>
                <w:sz w:val="20"/>
                <w:szCs w:val="20"/>
                <w:highlight w:val="yellow"/>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both"/>
              <w:rPr>
                <w:sz w:val="20"/>
                <w:szCs w:val="20"/>
              </w:rPr>
            </w:pPr>
            <w:r w:rsidRPr="007551F9">
              <w:rPr>
                <w:sz w:val="20"/>
                <w:szCs w:val="20"/>
              </w:rPr>
              <w:t xml:space="preserve">Produção técnica na área da Saúde Coletiva ou Saúde Pública (manuais, cadernos, guias, protocolos, cartilhas, nota técnica). </w:t>
            </w:r>
          </w:p>
          <w:p w:rsidR="00FF04BA" w:rsidRPr="007551F9" w:rsidRDefault="00FF04BA">
            <w:pPr>
              <w:widowControl w:val="0"/>
              <w:spacing w:line="276" w:lineRule="auto"/>
              <w:jc w:val="both"/>
              <w:rPr>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proofErr w:type="gramStart"/>
            <w:r w:rsidRPr="007551F9">
              <w:rPr>
                <w:sz w:val="20"/>
                <w:szCs w:val="20"/>
              </w:rPr>
              <w:t>2</w:t>
            </w:r>
            <w:proofErr w:type="gramEnd"/>
            <w:r w:rsidRPr="007551F9">
              <w:rPr>
                <w:sz w:val="20"/>
                <w:szCs w:val="20"/>
              </w:rPr>
              <w:t xml:space="preserve"> por produção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proofErr w:type="gramStart"/>
            <w:r w:rsidRPr="007551F9">
              <w:rPr>
                <w:sz w:val="20"/>
                <w:szCs w:val="20"/>
              </w:rPr>
              <w:t>6</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FF04BA">
            <w:pPr>
              <w:widowControl w:val="0"/>
              <w:spacing w:line="276" w:lineRule="auto"/>
              <w:jc w:val="center"/>
              <w:rPr>
                <w:sz w:val="20"/>
                <w:szCs w:val="20"/>
              </w:rPr>
            </w:pPr>
          </w:p>
        </w:tc>
      </w:tr>
      <w:tr w:rsidR="007551F9" w:rsidRPr="007551F9">
        <w:trPr>
          <w:trHeight w:val="935"/>
        </w:trPr>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FF04BA">
            <w:pPr>
              <w:widowControl w:val="0"/>
              <w:pBdr>
                <w:top w:val="nil"/>
                <w:left w:val="nil"/>
                <w:bottom w:val="nil"/>
                <w:right w:val="nil"/>
                <w:between w:val="nil"/>
              </w:pBdr>
              <w:rPr>
                <w:sz w:val="20"/>
                <w:szCs w:val="20"/>
                <w:highlight w:val="yellow"/>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BA" w:rsidRPr="007551F9" w:rsidRDefault="00965144">
            <w:pPr>
              <w:widowControl w:val="0"/>
              <w:spacing w:line="276" w:lineRule="auto"/>
              <w:jc w:val="both"/>
              <w:rPr>
                <w:sz w:val="20"/>
                <w:szCs w:val="20"/>
              </w:rPr>
            </w:pPr>
            <w:r w:rsidRPr="007551F9">
              <w:rPr>
                <w:sz w:val="20"/>
                <w:szCs w:val="20"/>
              </w:rPr>
              <w:t>Produção acadêmica (artigos, capítulos de livros) na área da Saúde Coletiva ou Saúde Pública.</w:t>
            </w:r>
          </w:p>
          <w:p w:rsidR="00FF04BA" w:rsidRPr="007551F9" w:rsidRDefault="00FF04BA">
            <w:pPr>
              <w:widowControl w:val="0"/>
              <w:spacing w:line="276" w:lineRule="auto"/>
              <w:jc w:val="both"/>
              <w:rPr>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proofErr w:type="gramStart"/>
            <w:r w:rsidRPr="007551F9">
              <w:rPr>
                <w:sz w:val="20"/>
                <w:szCs w:val="20"/>
              </w:rPr>
              <w:t>2</w:t>
            </w:r>
            <w:proofErr w:type="gramEnd"/>
            <w:r w:rsidRPr="007551F9">
              <w:rPr>
                <w:sz w:val="20"/>
                <w:szCs w:val="20"/>
              </w:rPr>
              <w:t xml:space="preserve"> por produção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965144">
            <w:pPr>
              <w:widowControl w:val="0"/>
              <w:spacing w:line="276" w:lineRule="auto"/>
              <w:jc w:val="center"/>
              <w:rPr>
                <w:sz w:val="20"/>
                <w:szCs w:val="20"/>
              </w:rPr>
            </w:pPr>
            <w:proofErr w:type="gramStart"/>
            <w:r w:rsidRPr="007551F9">
              <w:rPr>
                <w:sz w:val="20"/>
                <w:szCs w:val="20"/>
              </w:rPr>
              <w:t>6</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FF04BA" w:rsidRPr="007551F9" w:rsidRDefault="00FF04BA">
            <w:pPr>
              <w:widowControl w:val="0"/>
              <w:spacing w:line="276" w:lineRule="auto"/>
              <w:jc w:val="center"/>
              <w:rPr>
                <w:sz w:val="20"/>
                <w:szCs w:val="20"/>
              </w:rPr>
            </w:pPr>
          </w:p>
        </w:tc>
      </w:tr>
      <w:tr w:rsidR="007551F9" w:rsidRPr="007551F9">
        <w:trPr>
          <w:trHeight w:val="400"/>
        </w:trPr>
        <w:tc>
          <w:tcPr>
            <w:tcW w:w="1410"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FF04BA" w:rsidRPr="007551F9" w:rsidRDefault="00FF04BA">
            <w:pPr>
              <w:widowControl w:val="0"/>
              <w:spacing w:line="276" w:lineRule="auto"/>
              <w:jc w:val="both"/>
              <w:rPr>
                <w:sz w:val="20"/>
                <w:szCs w:val="20"/>
              </w:rPr>
            </w:pPr>
          </w:p>
        </w:tc>
        <w:tc>
          <w:tcPr>
            <w:tcW w:w="4875"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FF04BA" w:rsidRPr="007551F9" w:rsidRDefault="00965144">
            <w:pPr>
              <w:widowControl w:val="0"/>
              <w:spacing w:line="276" w:lineRule="auto"/>
              <w:rPr>
                <w:sz w:val="20"/>
                <w:szCs w:val="20"/>
              </w:rPr>
            </w:pPr>
            <w:r w:rsidRPr="007551F9">
              <w:rPr>
                <w:b/>
                <w:sz w:val="20"/>
                <w:szCs w:val="20"/>
              </w:rPr>
              <w:t>Pontuação máxima no componente EXPERIÊNCIA PROFISSIONAL</w:t>
            </w:r>
          </w:p>
        </w:tc>
        <w:tc>
          <w:tcPr>
            <w:tcW w:w="4230" w:type="dxa"/>
            <w:gridSpan w:val="3"/>
            <w:tcBorders>
              <w:top w:val="single" w:sz="4" w:space="0" w:color="000000"/>
              <w:left w:val="single" w:sz="4" w:space="0" w:color="000000"/>
              <w:bottom w:val="single" w:sz="4" w:space="0" w:color="000000"/>
              <w:right w:val="single" w:sz="4" w:space="0" w:color="000000"/>
            </w:tcBorders>
            <w:shd w:val="clear" w:color="auto" w:fill="EFEFEF"/>
            <w:vAlign w:val="center"/>
          </w:tcPr>
          <w:p w:rsidR="00FF04BA" w:rsidRPr="007551F9" w:rsidRDefault="00965144">
            <w:pPr>
              <w:widowControl w:val="0"/>
              <w:spacing w:line="276" w:lineRule="auto"/>
              <w:jc w:val="center"/>
              <w:rPr>
                <w:sz w:val="20"/>
                <w:szCs w:val="20"/>
              </w:rPr>
            </w:pPr>
            <w:r w:rsidRPr="007551F9">
              <w:rPr>
                <w:b/>
                <w:sz w:val="20"/>
                <w:szCs w:val="20"/>
              </w:rPr>
              <w:t>70</w:t>
            </w:r>
          </w:p>
        </w:tc>
      </w:tr>
      <w:tr w:rsidR="007551F9" w:rsidRPr="007551F9">
        <w:trPr>
          <w:trHeight w:val="486"/>
        </w:trPr>
        <w:tc>
          <w:tcPr>
            <w:tcW w:w="62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F04BA" w:rsidRPr="007551F9" w:rsidRDefault="00965144">
            <w:pPr>
              <w:widowControl w:val="0"/>
              <w:spacing w:line="276" w:lineRule="auto"/>
              <w:jc w:val="right"/>
              <w:rPr>
                <w:sz w:val="20"/>
                <w:szCs w:val="20"/>
              </w:rPr>
            </w:pPr>
            <w:r w:rsidRPr="007551F9">
              <w:rPr>
                <w:b/>
                <w:sz w:val="20"/>
                <w:szCs w:val="20"/>
              </w:rPr>
              <w:t>PONTUAÇÃO MÁXIMA DO CANDIDATO</w:t>
            </w:r>
          </w:p>
        </w:tc>
        <w:tc>
          <w:tcPr>
            <w:tcW w:w="423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FF04BA" w:rsidRPr="007551F9" w:rsidRDefault="00965144">
            <w:pPr>
              <w:widowControl w:val="0"/>
              <w:spacing w:line="276" w:lineRule="auto"/>
              <w:jc w:val="center"/>
              <w:rPr>
                <w:b/>
                <w:sz w:val="20"/>
                <w:szCs w:val="20"/>
              </w:rPr>
            </w:pPr>
            <w:r w:rsidRPr="007551F9">
              <w:rPr>
                <w:b/>
                <w:sz w:val="20"/>
                <w:szCs w:val="20"/>
              </w:rPr>
              <w:t>100</w:t>
            </w:r>
          </w:p>
          <w:p w:rsidR="00FF04BA" w:rsidRPr="007551F9" w:rsidRDefault="00FF04BA">
            <w:pPr>
              <w:widowControl w:val="0"/>
              <w:spacing w:line="276" w:lineRule="auto"/>
              <w:jc w:val="center"/>
              <w:rPr>
                <w:b/>
                <w:sz w:val="20"/>
                <w:szCs w:val="20"/>
              </w:rPr>
            </w:pPr>
          </w:p>
        </w:tc>
      </w:tr>
    </w:tbl>
    <w:p w:rsidR="00FF04BA" w:rsidRDefault="00965144">
      <w:pPr>
        <w:tabs>
          <w:tab w:val="left" w:pos="284"/>
        </w:tabs>
        <w:spacing w:after="0"/>
        <w:jc w:val="both"/>
        <w:rPr>
          <w:b/>
          <w:color w:val="0000FF"/>
          <w:sz w:val="20"/>
          <w:szCs w:val="20"/>
          <w:highlight w:val="white"/>
        </w:rPr>
      </w:pPr>
      <w:r>
        <w:rPr>
          <w:sz w:val="20"/>
          <w:szCs w:val="20"/>
        </w:rPr>
        <w:t>*Serão pontuados</w:t>
      </w:r>
      <w:r>
        <w:rPr>
          <w:sz w:val="20"/>
          <w:szCs w:val="20"/>
          <w:highlight w:val="white"/>
        </w:rPr>
        <w:t xml:space="preserve"> apenas os títulos que não se destinam à comprovação dos requisitos mínimos exigidos para o perfil de </w:t>
      </w:r>
      <w:proofErr w:type="gramStart"/>
      <w:r>
        <w:rPr>
          <w:sz w:val="20"/>
          <w:szCs w:val="20"/>
          <w:highlight w:val="white"/>
        </w:rPr>
        <w:t>instrutor(</w:t>
      </w:r>
      <w:proofErr w:type="gramEnd"/>
      <w:r>
        <w:rPr>
          <w:sz w:val="20"/>
          <w:szCs w:val="20"/>
          <w:highlight w:val="white"/>
        </w:rPr>
        <w:t xml:space="preserve">a). </w:t>
      </w:r>
    </w:p>
    <w:p w:rsidR="00FF04BA" w:rsidRDefault="00FF04BA">
      <w:pPr>
        <w:spacing w:after="0" w:line="240" w:lineRule="auto"/>
        <w:ind w:left="360"/>
        <w:jc w:val="center"/>
        <w:rPr>
          <w:b/>
          <w:color w:val="222222"/>
          <w:sz w:val="24"/>
          <w:szCs w:val="24"/>
        </w:rPr>
      </w:pPr>
    </w:p>
    <w:p w:rsidR="00FF04BA" w:rsidRDefault="00FF04BA">
      <w:pPr>
        <w:spacing w:after="0" w:line="240" w:lineRule="auto"/>
        <w:ind w:left="360"/>
        <w:jc w:val="center"/>
        <w:rPr>
          <w:b/>
          <w:color w:val="222222"/>
          <w:sz w:val="24"/>
          <w:szCs w:val="24"/>
        </w:rPr>
      </w:pPr>
    </w:p>
    <w:p w:rsidR="00FF04BA" w:rsidRDefault="00FF04BA" w:rsidP="007551F9">
      <w:pPr>
        <w:spacing w:after="0" w:line="240" w:lineRule="auto"/>
        <w:rPr>
          <w:b/>
          <w:color w:val="222222"/>
          <w:sz w:val="24"/>
          <w:szCs w:val="24"/>
        </w:rPr>
      </w:pPr>
    </w:p>
    <w:sectPr w:rsidR="00FF04BA" w:rsidSect="007551F9">
      <w:pgSz w:w="11906" w:h="16838"/>
      <w:pgMar w:top="1440" w:right="1080" w:bottom="1440" w:left="1080" w:header="907"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D92" w:rsidRDefault="00371D92">
      <w:pPr>
        <w:spacing w:after="0" w:line="240" w:lineRule="auto"/>
      </w:pPr>
      <w:r>
        <w:separator/>
      </w:r>
    </w:p>
  </w:endnote>
  <w:endnote w:type="continuationSeparator" w:id="0">
    <w:p w:rsidR="00371D92" w:rsidRDefault="00371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D92" w:rsidRDefault="00371D92">
      <w:pPr>
        <w:spacing w:after="0" w:line="240" w:lineRule="auto"/>
      </w:pPr>
      <w:r>
        <w:separator/>
      </w:r>
    </w:p>
  </w:footnote>
  <w:footnote w:type="continuationSeparator" w:id="0">
    <w:p w:rsidR="00371D92" w:rsidRDefault="00371D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06ED"/>
    <w:multiLevelType w:val="multilevel"/>
    <w:tmpl w:val="CF9E6C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E4512DF"/>
    <w:multiLevelType w:val="multilevel"/>
    <w:tmpl w:val="5CC0A7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1C9F435E"/>
    <w:multiLevelType w:val="multilevel"/>
    <w:tmpl w:val="64A0C2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73A1963"/>
    <w:multiLevelType w:val="multilevel"/>
    <w:tmpl w:val="53F0B9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39E251C1"/>
    <w:multiLevelType w:val="multilevel"/>
    <w:tmpl w:val="267022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67A6AC6"/>
    <w:multiLevelType w:val="multilevel"/>
    <w:tmpl w:val="FA1826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532168B5"/>
    <w:multiLevelType w:val="multilevel"/>
    <w:tmpl w:val="5D20EB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F865458"/>
    <w:multiLevelType w:val="multilevel"/>
    <w:tmpl w:val="F0767A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6D063D3C"/>
    <w:multiLevelType w:val="multilevel"/>
    <w:tmpl w:val="E77C0A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7C0A5686"/>
    <w:multiLevelType w:val="multilevel"/>
    <w:tmpl w:val="412A79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7E031F62"/>
    <w:multiLevelType w:val="multilevel"/>
    <w:tmpl w:val="41F233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4"/>
  </w:num>
  <w:num w:numId="3">
    <w:abstractNumId w:val="9"/>
  </w:num>
  <w:num w:numId="4">
    <w:abstractNumId w:val="2"/>
  </w:num>
  <w:num w:numId="5">
    <w:abstractNumId w:val="0"/>
  </w:num>
  <w:num w:numId="6">
    <w:abstractNumId w:val="8"/>
  </w:num>
  <w:num w:numId="7">
    <w:abstractNumId w:val="5"/>
  </w:num>
  <w:num w:numId="8">
    <w:abstractNumId w:val="6"/>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F04BA"/>
    <w:rsid w:val="002647A7"/>
    <w:rsid w:val="00371D92"/>
    <w:rsid w:val="007551F9"/>
    <w:rsid w:val="00965144"/>
    <w:rsid w:val="00FF04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15" w:type="dxa"/>
        <w:bottom w:w="100" w:type="dxa"/>
        <w:right w:w="115" w:type="dxa"/>
      </w:tblCellMar>
    </w:tblPr>
  </w:style>
  <w:style w:type="table" w:customStyle="1" w:styleId="a6">
    <w:basedOn w:val="TableNormal0"/>
    <w:tblPr>
      <w:tblStyleRowBandSize w:val="1"/>
      <w:tblStyleColBandSize w:val="1"/>
      <w:tblCellMar>
        <w:top w:w="100" w:type="dxa"/>
        <w:left w:w="115" w:type="dxa"/>
        <w:bottom w:w="100" w:type="dxa"/>
        <w:right w:w="115" w:type="dxa"/>
      </w:tblCellMar>
    </w:tblPr>
  </w:style>
  <w:style w:type="paragraph" w:styleId="NormalWeb">
    <w:name w:val="Normal (Web)"/>
    <w:basedOn w:val="Normal"/>
    <w:uiPriority w:val="99"/>
    <w:unhideWhenUsed/>
    <w:rsid w:val="00B61E2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0"/>
    <w:pPr>
      <w:spacing w:after="0" w:line="240" w:lineRule="auto"/>
    </w:pPr>
    <w:tblPr>
      <w:tblStyleRowBandSize w:val="1"/>
      <w:tblStyleColBandSize w:val="1"/>
      <w:tblCellMar>
        <w:top w:w="100" w:type="dxa"/>
        <w:left w:w="115" w:type="dxa"/>
        <w:bottom w:w="10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15" w:type="dxa"/>
        <w:bottom w:w="100" w:type="dxa"/>
        <w:right w:w="115" w:type="dxa"/>
      </w:tblCellMar>
    </w:tblPr>
  </w:style>
  <w:style w:type="table" w:customStyle="1" w:styleId="a6">
    <w:basedOn w:val="TableNormal0"/>
    <w:tblPr>
      <w:tblStyleRowBandSize w:val="1"/>
      <w:tblStyleColBandSize w:val="1"/>
      <w:tblCellMar>
        <w:top w:w="100" w:type="dxa"/>
        <w:left w:w="115" w:type="dxa"/>
        <w:bottom w:w="100" w:type="dxa"/>
        <w:right w:w="115" w:type="dxa"/>
      </w:tblCellMar>
    </w:tblPr>
  </w:style>
  <w:style w:type="paragraph" w:styleId="NormalWeb">
    <w:name w:val="Normal (Web)"/>
    <w:basedOn w:val="Normal"/>
    <w:uiPriority w:val="99"/>
    <w:unhideWhenUsed/>
    <w:rsid w:val="00B61E2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0"/>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islq8oSlohcdd7J4Z33ldbTg==">CgMxLjAyCGguZ2pkZ3hzOABqSQoUc3VnZ2VzdC50ejBld203eTNsZTcSMUNvb3JkZW5hw6fDo28gRW5zaW5vIGEgRGlzdMOibmNpYSBlIENvbXVuaWNhw6fDo29qSQoUc3VnZ2VzdC5xbXA1OGNhOTc1eTcSMUNvb3JkZW5hw6fDo28gRW5zaW5vIGEgRGlzdMOibmNpYSBlIENvbXVuaWNhw6fDo29qSQoUc3VnZ2VzdC5ndGN2eWI3Z3I4dXoSMUNvb3JkZW5hw6fDo28gRW5zaW5vIGEgRGlzdMOibmNpYSBlIENvbXVuaWNhw6fDo29qSAoTc3VnZ2VzdC53NWFwcnFhcHloaBIxQ29vcmRlbmHDp8OjbyBFbnNpbm8gYSBEaXN0w6JuY2lhIGUgQ29tdW5pY2HDp8Ojb3IhMUFpOWxQQmFFeC0zVDc2ZS01Z2oyaFQtNVZWaHNJVz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2868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Makileure</dc:creator>
  <cp:lastModifiedBy>Arnaldo Cesar A. da Boaviagem</cp:lastModifiedBy>
  <cp:revision>2</cp:revision>
  <dcterms:created xsi:type="dcterms:W3CDTF">2023-08-28T13:34:00Z</dcterms:created>
  <dcterms:modified xsi:type="dcterms:W3CDTF">2023-08-28T13:34:00Z</dcterms:modified>
</cp:coreProperties>
</file>